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8E49" w14:textId="77777777" w:rsidR="00C3214A" w:rsidRPr="00C3214A" w:rsidRDefault="00EC4290" w:rsidP="00C3214A">
      <w:pPr>
        <w:pStyle w:val="ListParagraph"/>
        <w:rPr>
          <w:sz w:val="22"/>
        </w:rPr>
      </w:pPr>
      <w:r w:rsidRPr="00C3214A">
        <w:rPr>
          <w:sz w:val="22"/>
        </w:rPr>
        <w:t>RMK kinnisvaraosakonnale</w:t>
      </w:r>
    </w:p>
    <w:p w14:paraId="34F87D6F" w14:textId="77777777" w:rsidR="00C3214A" w:rsidRPr="00C3214A" w:rsidRDefault="00000000" w:rsidP="00C3214A">
      <w:pPr>
        <w:pStyle w:val="ListParagraph"/>
        <w:rPr>
          <w:sz w:val="22"/>
        </w:rPr>
      </w:pPr>
      <w:hyperlink r:id="rId5" w:history="1">
        <w:r w:rsidR="00C3214A" w:rsidRPr="00C3214A">
          <w:rPr>
            <w:rStyle w:val="Hyperlink"/>
            <w:sz w:val="22"/>
          </w:rPr>
          <w:t>rmk@rmk.ee</w:t>
        </w:r>
      </w:hyperlink>
    </w:p>
    <w:p w14:paraId="3BF0C8FE" w14:textId="77777777" w:rsidR="00C3214A" w:rsidRPr="00C3214A" w:rsidRDefault="00C3214A" w:rsidP="00A40DFF">
      <w:pPr>
        <w:pStyle w:val="ListParagraph"/>
        <w:rPr>
          <w:sz w:val="22"/>
        </w:rPr>
      </w:pPr>
    </w:p>
    <w:p w14:paraId="1412F5F7" w14:textId="0270B3DB" w:rsidR="00EC4290" w:rsidRPr="00C3214A" w:rsidRDefault="007E693A" w:rsidP="00A40DFF">
      <w:pPr>
        <w:pStyle w:val="ListParagraph"/>
        <w:jc w:val="right"/>
        <w:rPr>
          <w:sz w:val="22"/>
        </w:rPr>
      </w:pPr>
      <w:r>
        <w:rPr>
          <w:sz w:val="22"/>
        </w:rPr>
        <w:t>27.02.2023</w:t>
      </w:r>
    </w:p>
    <w:p w14:paraId="3672B92E" w14:textId="77777777" w:rsidR="00A40DFF" w:rsidRPr="00C3214A" w:rsidRDefault="00A40DFF" w:rsidP="00A40DFF">
      <w:pPr>
        <w:pStyle w:val="ListParagraph"/>
        <w:jc w:val="right"/>
        <w:rPr>
          <w:sz w:val="22"/>
        </w:rPr>
      </w:pPr>
    </w:p>
    <w:p w14:paraId="6A36F93E" w14:textId="77777777" w:rsidR="00EC4290" w:rsidRPr="00C3214A" w:rsidRDefault="00EC4290" w:rsidP="00EC4290">
      <w:pPr>
        <w:pStyle w:val="ListParagraph"/>
        <w:jc w:val="center"/>
        <w:rPr>
          <w:b/>
          <w:sz w:val="22"/>
        </w:rPr>
      </w:pPr>
      <w:r w:rsidRPr="00C3214A">
        <w:rPr>
          <w:b/>
          <w:sz w:val="22"/>
        </w:rPr>
        <w:t>TAOTLUS</w:t>
      </w:r>
    </w:p>
    <w:p w14:paraId="5A04B011" w14:textId="77777777" w:rsidR="00EC4290" w:rsidRPr="00C3214A" w:rsidRDefault="00EC4290" w:rsidP="00C3214A">
      <w:pPr>
        <w:pStyle w:val="ListParagraph"/>
        <w:jc w:val="center"/>
        <w:rPr>
          <w:sz w:val="22"/>
        </w:rPr>
      </w:pPr>
      <w:r w:rsidRPr="00C3214A">
        <w:rPr>
          <w:sz w:val="22"/>
        </w:rPr>
        <w:t>RMK VALDUSES OLEVALE HOONESTATUD KINNISASJALE REAALSERVITUUDI VÕI ISIKLIKU KASUTUSÕIGUSE SEADMISEKS</w:t>
      </w:r>
    </w:p>
    <w:p w14:paraId="00E34F47" w14:textId="77777777" w:rsidR="00C3214A" w:rsidRPr="00C3214A" w:rsidRDefault="00C3214A" w:rsidP="00C3214A">
      <w:pPr>
        <w:pStyle w:val="ListParagraph"/>
        <w:jc w:val="center"/>
        <w:rPr>
          <w:sz w:val="22"/>
        </w:rPr>
      </w:pPr>
    </w:p>
    <w:p w14:paraId="2B64F4C4" w14:textId="77777777" w:rsidR="00546E8E" w:rsidRPr="00C3214A" w:rsidRDefault="00546E8E" w:rsidP="00546E8E">
      <w:pPr>
        <w:pStyle w:val="ListParagraph"/>
        <w:rPr>
          <w:b/>
          <w:sz w:val="22"/>
        </w:rPr>
      </w:pPr>
      <w:r w:rsidRPr="00C3214A">
        <w:rPr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546E8E" w:rsidRPr="00C3214A" w14:paraId="15D102EB" w14:textId="77777777" w:rsidTr="00546E8E">
        <w:tc>
          <w:tcPr>
            <w:tcW w:w="4298" w:type="dxa"/>
          </w:tcPr>
          <w:p w14:paraId="5B0ECFDB" w14:textId="0D1A07D2" w:rsidR="00546E8E" w:rsidRPr="00C3214A" w:rsidRDefault="00546E8E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Taotleja nimi:</w:t>
            </w:r>
            <w:r w:rsidR="00C14C1E">
              <w:rPr>
                <w:sz w:val="22"/>
              </w:rPr>
              <w:t xml:space="preserve"> Telia Eesti AS</w:t>
            </w:r>
          </w:p>
          <w:p w14:paraId="6248E2EE" w14:textId="77777777" w:rsidR="00546E8E" w:rsidRPr="00C3214A" w:rsidRDefault="00546E8E" w:rsidP="004B3DF9">
            <w:pPr>
              <w:pStyle w:val="ListParagraph"/>
              <w:ind w:left="0"/>
              <w:rPr>
                <w:sz w:val="22"/>
              </w:rPr>
            </w:pPr>
          </w:p>
          <w:p w14:paraId="2136A8DE" w14:textId="77777777" w:rsidR="00546E8E" w:rsidRPr="00C3214A" w:rsidRDefault="00546E8E" w:rsidP="004B3DF9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4270" w:type="dxa"/>
          </w:tcPr>
          <w:p w14:paraId="48F90F69" w14:textId="2B5729AD" w:rsidR="00546E8E" w:rsidRPr="00C3214A" w:rsidRDefault="00BE7BAD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Registri</w:t>
            </w:r>
            <w:r w:rsidR="00546E8E" w:rsidRPr="00C3214A">
              <w:rPr>
                <w:sz w:val="22"/>
              </w:rPr>
              <w:t>kood/isikukood:</w:t>
            </w:r>
            <w:r w:rsidR="00C14C1E">
              <w:rPr>
                <w:sz w:val="22"/>
              </w:rPr>
              <w:t xml:space="preserve"> 10234957</w:t>
            </w:r>
          </w:p>
        </w:tc>
      </w:tr>
      <w:tr w:rsidR="00546E8E" w:rsidRPr="00C3214A" w14:paraId="3ED5E819" w14:textId="77777777" w:rsidTr="00D32365">
        <w:tc>
          <w:tcPr>
            <w:tcW w:w="8568" w:type="dxa"/>
            <w:gridSpan w:val="2"/>
          </w:tcPr>
          <w:p w14:paraId="0E69A7B3" w14:textId="51056869" w:rsidR="00546E8E" w:rsidRPr="00C3214A" w:rsidRDefault="00546E8E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Aadress:</w:t>
            </w:r>
            <w:r w:rsidR="00C14C1E">
              <w:rPr>
                <w:sz w:val="22"/>
              </w:rPr>
              <w:t xml:space="preserve"> Mustamäe tee 3, Tallinn 15033</w:t>
            </w:r>
          </w:p>
          <w:p w14:paraId="06532598" w14:textId="77777777" w:rsidR="00546E8E" w:rsidRPr="00C3214A" w:rsidRDefault="00546E8E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C677C8" w:rsidRPr="00C3214A" w14:paraId="2DE4DC58" w14:textId="77777777" w:rsidTr="00D32365">
        <w:tc>
          <w:tcPr>
            <w:tcW w:w="8568" w:type="dxa"/>
            <w:gridSpan w:val="2"/>
          </w:tcPr>
          <w:p w14:paraId="2F35E38B" w14:textId="0A0F2D9D" w:rsidR="00C677C8" w:rsidRPr="00C3214A" w:rsidRDefault="00C677C8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Kontaktisik:</w:t>
            </w:r>
            <w:r w:rsidR="00C14C1E">
              <w:rPr>
                <w:sz w:val="22"/>
              </w:rPr>
              <w:t xml:space="preserve"> Raivo Lippus</w:t>
            </w:r>
          </w:p>
          <w:p w14:paraId="41672AE1" w14:textId="77777777" w:rsidR="00C677C8" w:rsidRPr="00C3214A" w:rsidRDefault="00C677C8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C677C8" w:rsidRPr="00C3214A" w14:paraId="744D5548" w14:textId="77777777" w:rsidTr="00D32365">
        <w:tc>
          <w:tcPr>
            <w:tcW w:w="8568" w:type="dxa"/>
            <w:gridSpan w:val="2"/>
          </w:tcPr>
          <w:p w14:paraId="3FE5F74F" w14:textId="190C7E2B" w:rsidR="00C677C8" w:rsidRPr="00C3214A" w:rsidRDefault="00C677C8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Tel:</w:t>
            </w:r>
            <w:r w:rsidR="00C14C1E">
              <w:rPr>
                <w:sz w:val="22"/>
              </w:rPr>
              <w:t xml:space="preserve"> +3725047052</w:t>
            </w:r>
          </w:p>
        </w:tc>
      </w:tr>
      <w:tr w:rsidR="00C677C8" w:rsidRPr="00C3214A" w14:paraId="4D4804C6" w14:textId="77777777" w:rsidTr="00D32365">
        <w:tc>
          <w:tcPr>
            <w:tcW w:w="8568" w:type="dxa"/>
            <w:gridSpan w:val="2"/>
          </w:tcPr>
          <w:p w14:paraId="55CDA537" w14:textId="76F86BF1" w:rsidR="00C677C8" w:rsidRPr="00C3214A" w:rsidRDefault="00C677C8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E-post:</w:t>
            </w:r>
            <w:r w:rsidR="00C14C1E">
              <w:rPr>
                <w:sz w:val="22"/>
              </w:rPr>
              <w:t xml:space="preserve"> </w:t>
            </w:r>
            <w:hyperlink r:id="rId6" w:history="1">
              <w:r w:rsidR="00C14C1E" w:rsidRPr="00B6375F">
                <w:rPr>
                  <w:rStyle w:val="Hyperlink"/>
                  <w:sz w:val="22"/>
                </w:rPr>
                <w:t>Raivo.Lippus</w:t>
              </w:r>
              <w:r w:rsidR="00C14C1E" w:rsidRPr="00B6375F">
                <w:rPr>
                  <w:rStyle w:val="Hyperlink"/>
                  <w:sz w:val="22"/>
                </w:rPr>
                <w:t>@</w:t>
              </w:r>
              <w:r w:rsidR="00C14C1E" w:rsidRPr="00B6375F">
                <w:rPr>
                  <w:rStyle w:val="Hyperlink"/>
                  <w:sz w:val="22"/>
                </w:rPr>
                <w:t>telia.ee</w:t>
              </w:r>
            </w:hyperlink>
            <w:r w:rsidR="00C14C1E">
              <w:rPr>
                <w:sz w:val="22"/>
              </w:rPr>
              <w:t xml:space="preserve"> </w:t>
            </w:r>
          </w:p>
        </w:tc>
      </w:tr>
    </w:tbl>
    <w:p w14:paraId="5EEBF8F1" w14:textId="77777777" w:rsidR="00546E8E" w:rsidRPr="00C3214A" w:rsidRDefault="00546E8E" w:rsidP="004B3DF9">
      <w:pPr>
        <w:pStyle w:val="ListParagraph"/>
        <w:rPr>
          <w:sz w:val="22"/>
        </w:rPr>
      </w:pPr>
    </w:p>
    <w:p w14:paraId="1DBA2DAA" w14:textId="77777777" w:rsidR="00221655" w:rsidRPr="00C3214A" w:rsidRDefault="00221655" w:rsidP="00221655">
      <w:pPr>
        <w:pStyle w:val="ListParagraph"/>
        <w:rPr>
          <w:b/>
          <w:sz w:val="22"/>
        </w:rPr>
      </w:pPr>
      <w:r w:rsidRPr="00C3214A">
        <w:rPr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21655" w:rsidRPr="00C3214A" w14:paraId="35BFFC6A" w14:textId="77777777" w:rsidTr="005603F3">
        <w:tc>
          <w:tcPr>
            <w:tcW w:w="8568" w:type="dxa"/>
          </w:tcPr>
          <w:p w14:paraId="0A768CC2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Koormatava kinnis</w:t>
            </w:r>
            <w:r w:rsidR="005603F3" w:rsidRPr="00C3214A">
              <w:rPr>
                <w:sz w:val="22"/>
              </w:rPr>
              <w:t>asja aadress, kinnistusregistriosa number, katastriüksuse tunnus</w:t>
            </w:r>
            <w:r w:rsidRPr="00C3214A">
              <w:rPr>
                <w:sz w:val="22"/>
              </w:rPr>
              <w:t>:</w:t>
            </w:r>
          </w:p>
          <w:p w14:paraId="01029239" w14:textId="79C30C95" w:rsidR="00221655" w:rsidRPr="00C3214A" w:rsidRDefault="00C14C1E" w:rsidP="004B3DF9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Harju maakond, Viimsi vald, Lubja küla, Krillimäe tee 2//Viimsi metskond 79 ; registriosa 9177002; kü 89001:001:1273</w:t>
            </w:r>
          </w:p>
          <w:p w14:paraId="5AB03A78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 </w:t>
            </w:r>
          </w:p>
        </w:tc>
      </w:tr>
      <w:tr w:rsidR="00221655" w:rsidRPr="00C3214A" w14:paraId="7E0567A8" w14:textId="77777777" w:rsidTr="005603F3">
        <w:tc>
          <w:tcPr>
            <w:tcW w:w="8568" w:type="dxa"/>
          </w:tcPr>
          <w:p w14:paraId="21434640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Reaalservituudi </w:t>
            </w:r>
            <w:r w:rsidR="005603F3" w:rsidRPr="00C3214A">
              <w:rPr>
                <w:sz w:val="22"/>
              </w:rPr>
              <w:t>taotlemise korral valitseva kinnisasja aadress, kinnistusregistriosa number ja katastriüksuse tunnus</w:t>
            </w:r>
            <w:r w:rsidRPr="00C3214A">
              <w:rPr>
                <w:sz w:val="22"/>
              </w:rPr>
              <w:t>:</w:t>
            </w:r>
          </w:p>
          <w:p w14:paraId="2CEAD3A0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</w:p>
          <w:p w14:paraId="47C57AD0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221655" w:rsidRPr="00C3214A" w14:paraId="2228447C" w14:textId="77777777" w:rsidTr="005603F3">
        <w:tc>
          <w:tcPr>
            <w:tcW w:w="8568" w:type="dxa"/>
          </w:tcPr>
          <w:p w14:paraId="3066A007" w14:textId="7806EA9C" w:rsidR="00221655" w:rsidRPr="00C3214A" w:rsidRDefault="005603F3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Servituudi tähtaeg:</w:t>
            </w:r>
            <w:r w:rsidR="00C14C1E">
              <w:rPr>
                <w:sz w:val="22"/>
              </w:rPr>
              <w:t xml:space="preserve"> 25 aastat</w:t>
            </w:r>
          </w:p>
          <w:p w14:paraId="6C15FA17" w14:textId="77777777" w:rsidR="00221655" w:rsidRPr="00C3214A" w:rsidRDefault="00221655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221655" w:rsidRPr="00C3214A" w14:paraId="05A3CE20" w14:textId="77777777" w:rsidTr="005603F3">
        <w:tc>
          <w:tcPr>
            <w:tcW w:w="8568" w:type="dxa"/>
          </w:tcPr>
          <w:p w14:paraId="7DD813E6" w14:textId="14C1BDE6" w:rsidR="00221655" w:rsidRPr="00C3214A" w:rsidRDefault="005603F3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>Servituudiga koormatava ala (servituudi ala) pindala (m</w:t>
            </w:r>
            <w:r w:rsidRPr="00C3214A">
              <w:rPr>
                <w:sz w:val="22"/>
                <w:vertAlign w:val="superscript"/>
              </w:rPr>
              <w:t>2</w:t>
            </w:r>
            <w:r w:rsidRPr="00C3214A">
              <w:rPr>
                <w:sz w:val="22"/>
              </w:rPr>
              <w:t>)</w:t>
            </w:r>
            <w:r w:rsidR="00221655" w:rsidRPr="00C3214A">
              <w:rPr>
                <w:sz w:val="22"/>
              </w:rPr>
              <w:t xml:space="preserve">: </w:t>
            </w:r>
            <w:r w:rsidR="00C14C1E">
              <w:rPr>
                <w:sz w:val="22"/>
              </w:rPr>
              <w:t>840m</w:t>
            </w:r>
            <w:r w:rsidR="00C14C1E">
              <w:rPr>
                <w:rFonts w:cs="Times New Roman"/>
                <w:sz w:val="22"/>
              </w:rPr>
              <w:t>²</w:t>
            </w:r>
          </w:p>
          <w:p w14:paraId="65804A00" w14:textId="77777777" w:rsidR="005603F3" w:rsidRPr="00C3214A" w:rsidRDefault="005603F3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5603F3" w:rsidRPr="00C3214A" w14:paraId="7B445021" w14:textId="77777777" w:rsidTr="005603F3">
        <w:tc>
          <w:tcPr>
            <w:tcW w:w="8568" w:type="dxa"/>
          </w:tcPr>
          <w:p w14:paraId="58AB987C" w14:textId="328F9DD3" w:rsidR="005420C0" w:rsidRDefault="005603F3" w:rsidP="005420C0">
            <w:pPr>
              <w:rPr>
                <w:sz w:val="22"/>
              </w:rPr>
            </w:pPr>
            <w:r w:rsidRPr="00C3214A">
              <w:rPr>
                <w:sz w:val="22"/>
              </w:rPr>
              <w:t xml:space="preserve">Servituudi </w:t>
            </w:r>
            <w:r w:rsidR="00601C90" w:rsidRPr="00C3214A">
              <w:rPr>
                <w:sz w:val="22"/>
              </w:rPr>
              <w:t>sisu (</w:t>
            </w:r>
            <w:r w:rsidRPr="00C3214A">
              <w:rPr>
                <w:sz w:val="22"/>
              </w:rPr>
              <w:t>kirjeldus</w:t>
            </w:r>
            <w:r w:rsidR="00601C90" w:rsidRPr="00C3214A">
              <w:rPr>
                <w:sz w:val="22"/>
              </w:rPr>
              <w:t>)</w:t>
            </w:r>
            <w:r w:rsidRPr="00C3214A">
              <w:rPr>
                <w:sz w:val="22"/>
              </w:rPr>
              <w:t xml:space="preserve"> ja eesmärk:</w:t>
            </w:r>
            <w:r w:rsidR="00C14C1E">
              <w:rPr>
                <w:sz w:val="22"/>
              </w:rPr>
              <w:t xml:space="preserve"> 22.03.2002 </w:t>
            </w:r>
            <w:r w:rsidR="005420C0">
              <w:rPr>
                <w:sz w:val="22"/>
              </w:rPr>
              <w:t xml:space="preserve">sõlmitud lepingu isikliku kasutusõiguse plaani asendamine, kuna planeeritud </w:t>
            </w:r>
            <w:r w:rsidR="005420C0">
              <w:t>sidetrassi</w:t>
            </w:r>
            <w:r w:rsidR="007E693A">
              <w:t>/</w:t>
            </w:r>
            <w:r w:rsidR="005420C0">
              <w:t>madalpingekaabli</w:t>
            </w:r>
            <w:r w:rsidR="007E693A">
              <w:t>/kõrgepingekaabli</w:t>
            </w:r>
            <w:r w:rsidR="005420C0">
              <w:t xml:space="preserve"> paiknemis</w:t>
            </w:r>
            <w:r w:rsidR="005420C0">
              <w:t>s</w:t>
            </w:r>
            <w:r w:rsidR="005420C0">
              <w:t>e tulid erinevused sisse. Enne oli madalpinge kaabel</w:t>
            </w:r>
            <w:r w:rsidR="005420C0">
              <w:t>/valguskaabel/kõrgepinge kaabel</w:t>
            </w:r>
            <w:r w:rsidR="005420C0">
              <w:t xml:space="preserve"> planeeritud tee alla, aga see ei sobinud</w:t>
            </w:r>
            <w:r w:rsidR="005420C0">
              <w:t xml:space="preserve"> energia ettevõttele</w:t>
            </w:r>
            <w:r w:rsidR="005420C0">
              <w:t xml:space="preserve"> ja tegelikult paigaldati </w:t>
            </w:r>
            <w:r w:rsidR="005420C0">
              <w:t>madalpingekaabel/ valguskabli torustik</w:t>
            </w:r>
            <w:r w:rsidR="005420C0">
              <w:t xml:space="preserve"> kõrgepingekaablitega ühte kaevikusse</w:t>
            </w:r>
            <w:r w:rsidR="005420C0">
              <w:t xml:space="preserve"> ja planeeritud juurdepääsutee kõrvale</w:t>
            </w:r>
            <w:r w:rsidR="005420C0">
              <w:t>.</w:t>
            </w:r>
          </w:p>
          <w:p w14:paraId="78275938" w14:textId="79AB15F4" w:rsidR="005603F3" w:rsidRPr="00C3214A" w:rsidRDefault="005420C0" w:rsidP="004B3DF9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Seetõttu vajalik muuta olemasoleval lepingul IKÕ ala plaan.</w:t>
            </w:r>
          </w:p>
          <w:p w14:paraId="1896B102" w14:textId="77777777" w:rsidR="00601C90" w:rsidRPr="00C3214A" w:rsidRDefault="00601C90" w:rsidP="004B3DF9">
            <w:pPr>
              <w:pStyle w:val="ListParagraph"/>
              <w:ind w:left="0"/>
              <w:rPr>
                <w:sz w:val="22"/>
              </w:rPr>
            </w:pPr>
          </w:p>
          <w:p w14:paraId="68115059" w14:textId="77777777" w:rsidR="005603F3" w:rsidRPr="00C3214A" w:rsidRDefault="005603F3" w:rsidP="004B3DF9">
            <w:pPr>
              <w:pStyle w:val="ListParagraph"/>
              <w:ind w:left="0"/>
              <w:rPr>
                <w:sz w:val="22"/>
              </w:rPr>
            </w:pPr>
          </w:p>
        </w:tc>
      </w:tr>
      <w:tr w:rsidR="007E74F4" w:rsidRPr="00C3214A" w14:paraId="66780241" w14:textId="77777777" w:rsidTr="00C3214A">
        <w:trPr>
          <w:trHeight w:val="627"/>
        </w:trPr>
        <w:tc>
          <w:tcPr>
            <w:tcW w:w="8568" w:type="dxa"/>
          </w:tcPr>
          <w:p w14:paraId="06C2EE1D" w14:textId="77777777" w:rsidR="007E74F4" w:rsidRPr="00C3214A" w:rsidRDefault="007E74F4" w:rsidP="004B3DF9">
            <w:pPr>
              <w:pStyle w:val="ListParagraph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Tehnorajatise puhul: projekti koostaja ärinimi, </w:t>
            </w:r>
            <w:r w:rsidR="00A40DFF" w:rsidRPr="00C3214A">
              <w:rPr>
                <w:sz w:val="22"/>
              </w:rPr>
              <w:t>projekti number ja projekti nimetus</w:t>
            </w:r>
            <w:r w:rsidRPr="00C3214A">
              <w:rPr>
                <w:sz w:val="22"/>
              </w:rPr>
              <w:t>:</w:t>
            </w:r>
          </w:p>
          <w:p w14:paraId="7F358634" w14:textId="77777777" w:rsidR="007E74F4" w:rsidRPr="00C3214A" w:rsidRDefault="007E74F4" w:rsidP="004B3DF9">
            <w:pPr>
              <w:pStyle w:val="ListParagraph"/>
              <w:ind w:left="0"/>
              <w:rPr>
                <w:sz w:val="22"/>
              </w:rPr>
            </w:pPr>
          </w:p>
          <w:p w14:paraId="436A7785" w14:textId="77777777" w:rsidR="007E74F4" w:rsidRPr="00C3214A" w:rsidRDefault="007E74F4" w:rsidP="004B3DF9">
            <w:pPr>
              <w:pStyle w:val="ListParagraph"/>
              <w:ind w:left="0"/>
              <w:rPr>
                <w:sz w:val="22"/>
              </w:rPr>
            </w:pPr>
          </w:p>
        </w:tc>
      </w:tr>
    </w:tbl>
    <w:p w14:paraId="24FB68C2" w14:textId="77777777" w:rsidR="00C3214A" w:rsidRDefault="00C3214A" w:rsidP="00C3214A">
      <w:pPr>
        <w:ind w:firstLine="708"/>
        <w:rPr>
          <w:sz w:val="22"/>
        </w:rPr>
      </w:pPr>
    </w:p>
    <w:p w14:paraId="5BEE9897" w14:textId="77777777" w:rsidR="00C677C8" w:rsidRPr="00C3214A" w:rsidRDefault="005603F3" w:rsidP="00C3214A">
      <w:pPr>
        <w:ind w:firstLine="708"/>
        <w:rPr>
          <w:sz w:val="22"/>
        </w:rPr>
      </w:pPr>
      <w:r w:rsidRPr="00C3214A">
        <w:rPr>
          <w:sz w:val="22"/>
        </w:rPr>
        <w:t>Taotlusele lisatakse:</w:t>
      </w:r>
    </w:p>
    <w:p w14:paraId="6B60C8F2" w14:textId="6CDD6EC5" w:rsidR="005603F3" w:rsidRDefault="005603F3" w:rsidP="005603F3">
      <w:pPr>
        <w:pStyle w:val="ListParagraph"/>
        <w:numPr>
          <w:ilvl w:val="0"/>
          <w:numId w:val="2"/>
        </w:numPr>
        <w:rPr>
          <w:sz w:val="22"/>
        </w:rPr>
      </w:pPr>
      <w:r w:rsidRPr="00C3214A">
        <w:rPr>
          <w:sz w:val="22"/>
        </w:rPr>
        <w:t>Volitatud esindaja volikiri;</w:t>
      </w:r>
    </w:p>
    <w:p w14:paraId="1B61C202" w14:textId="09152A3F" w:rsidR="005420C0" w:rsidRPr="00C3214A" w:rsidRDefault="005420C0" w:rsidP="005603F3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Sõlmitud leping</w:t>
      </w:r>
    </w:p>
    <w:p w14:paraId="7B09E1EC" w14:textId="77777777" w:rsidR="00A40DFF" w:rsidRPr="00C3214A" w:rsidRDefault="005603F3" w:rsidP="005603F3">
      <w:pPr>
        <w:pStyle w:val="ListParagraph"/>
        <w:numPr>
          <w:ilvl w:val="0"/>
          <w:numId w:val="2"/>
        </w:numPr>
        <w:rPr>
          <w:sz w:val="22"/>
        </w:rPr>
      </w:pPr>
      <w:r w:rsidRPr="00C3214A">
        <w:rPr>
          <w:sz w:val="22"/>
        </w:rPr>
        <w:lastRenderedPageBreak/>
        <w:t>Servituudiga koormatava ala skeem mõõtkavas</w:t>
      </w:r>
      <w:r w:rsidR="00907127" w:rsidRPr="00C3214A">
        <w:rPr>
          <w:sz w:val="22"/>
        </w:rPr>
        <w:t xml:space="preserve"> 1:500 (või muus mõõtkavas, soovitavalt formaadis A4, kui skeemil on võimalik üheselt kindlaks määrata koormatav ala</w:t>
      </w:r>
      <w:r w:rsidR="003B5CE3" w:rsidRPr="00C3214A">
        <w:rPr>
          <w:sz w:val="22"/>
        </w:rPr>
        <w:t xml:space="preserve"> ja koormatava kinnisasja  piir</w:t>
      </w:r>
      <w:r w:rsidR="00BE7BAD" w:rsidRPr="00C3214A">
        <w:rPr>
          <w:sz w:val="22"/>
        </w:rPr>
        <w:t>).</w:t>
      </w:r>
    </w:p>
    <w:p w14:paraId="452D1E3C" w14:textId="77777777" w:rsidR="00C3214A" w:rsidRPr="00C3214A" w:rsidRDefault="00A40DFF" w:rsidP="00C3214A">
      <w:pPr>
        <w:pStyle w:val="ListParagraph"/>
        <w:numPr>
          <w:ilvl w:val="0"/>
          <w:numId w:val="2"/>
        </w:numPr>
        <w:rPr>
          <w:sz w:val="22"/>
        </w:rPr>
      </w:pPr>
      <w:r w:rsidRPr="00C3214A">
        <w:rPr>
          <w:sz w:val="22"/>
        </w:rPr>
        <w:t>Juhul kui koormataval kinnistul on looduskaitselised piirangud, siis Keskkonnaameti kooskõlastus.</w:t>
      </w:r>
    </w:p>
    <w:p w14:paraId="6EEDB53E" w14:textId="77777777" w:rsidR="00A40DFF" w:rsidRPr="00C3214A" w:rsidRDefault="00A40DFF" w:rsidP="00C3214A">
      <w:pPr>
        <w:ind w:firstLine="708"/>
        <w:rPr>
          <w:sz w:val="22"/>
        </w:rPr>
      </w:pPr>
      <w:r w:rsidRPr="00C3214A">
        <w:rPr>
          <w:sz w:val="22"/>
        </w:rPr>
        <w:t>/</w:t>
      </w:r>
      <w:r w:rsidRPr="00C3214A">
        <w:rPr>
          <w:i/>
          <w:sz w:val="22"/>
        </w:rPr>
        <w:t>allkirjastatud digitaalselt</w:t>
      </w:r>
      <w:r w:rsidRPr="00C3214A">
        <w:rPr>
          <w:sz w:val="22"/>
        </w:rPr>
        <w:t>/</w:t>
      </w:r>
    </w:p>
    <w:sectPr w:rsidR="00A40DFF" w:rsidRPr="00C3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7DDC"/>
    <w:multiLevelType w:val="hybridMultilevel"/>
    <w:tmpl w:val="520E70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9710834">
    <w:abstractNumId w:val="0"/>
  </w:num>
  <w:num w:numId="2" w16cid:durableId="72846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3"/>
    <w:rsid w:val="00221655"/>
    <w:rsid w:val="00224CFC"/>
    <w:rsid w:val="00273CD3"/>
    <w:rsid w:val="003B5CE3"/>
    <w:rsid w:val="004A259C"/>
    <w:rsid w:val="004B3DF9"/>
    <w:rsid w:val="004B5B0B"/>
    <w:rsid w:val="005420C0"/>
    <w:rsid w:val="00546E8E"/>
    <w:rsid w:val="005603F3"/>
    <w:rsid w:val="00601C90"/>
    <w:rsid w:val="00677372"/>
    <w:rsid w:val="007A3CEF"/>
    <w:rsid w:val="007E693A"/>
    <w:rsid w:val="007E74F4"/>
    <w:rsid w:val="00907127"/>
    <w:rsid w:val="00A40DFF"/>
    <w:rsid w:val="00BE7BAD"/>
    <w:rsid w:val="00C14C1E"/>
    <w:rsid w:val="00C3214A"/>
    <w:rsid w:val="00C677C8"/>
    <w:rsid w:val="00E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7540"/>
  <w15:docId w15:val="{0E2BA817-6DDE-4950-A3B2-2D04E935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C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2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1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vo.Lippus@telia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Raivo Lippus</cp:lastModifiedBy>
  <cp:revision>3</cp:revision>
  <dcterms:created xsi:type="dcterms:W3CDTF">2023-02-27T10:53:00Z</dcterms:created>
  <dcterms:modified xsi:type="dcterms:W3CDTF">2023-02-27T10:54:00Z</dcterms:modified>
</cp:coreProperties>
</file>